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  <w:r w:rsidRPr="00491D78">
        <w:rPr>
          <w:rFonts w:ascii="Times New Roman" w:hAnsi="Times New Roman" w:cs="Times New Roman"/>
          <w:sz w:val="28"/>
          <w:szCs w:val="28"/>
        </w:rPr>
        <w:t>№</w:t>
      </w:r>
      <w:r w:rsidRPr="00491D78">
        <w:rPr>
          <w:rFonts w:ascii="Times New Roman CYR" w:hAnsi="Times New Roman CYR" w:cs="Times New Roman CYR"/>
          <w:sz w:val="28"/>
          <w:szCs w:val="28"/>
        </w:rPr>
        <w:t xml:space="preserve"> 2</w:t>
      </w:r>
    </w:p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ind w:left="5669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 xml:space="preserve">к Положению о </w:t>
      </w:r>
      <w:r w:rsidRPr="00D55218">
        <w:rPr>
          <w:rFonts w:ascii="Times New Roman CYR" w:hAnsi="Times New Roman CYR" w:cs="Times New Roman CYR"/>
          <w:sz w:val="28"/>
          <w:szCs w:val="28"/>
        </w:rPr>
        <w:t xml:space="preserve">порядке организации и проведения конкурса на право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D55218">
        <w:rPr>
          <w:rFonts w:ascii="Times New Roman CYR" w:hAnsi="Times New Roman CYR" w:cs="Times New Roman CYR"/>
          <w:sz w:val="28"/>
          <w:szCs w:val="28"/>
        </w:rPr>
        <w:t>азмещения</w:t>
      </w:r>
    </w:p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ind w:left="5669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нестационарных торговых</w:t>
      </w:r>
    </w:p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ind w:left="5669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объектов на территории</w:t>
      </w:r>
    </w:p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ind w:left="5669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муниципального образования «</w:t>
      </w:r>
      <w:r w:rsidRPr="00491D78">
        <w:rPr>
          <w:rFonts w:ascii="Times New Roman" w:hAnsi="Times New Roman"/>
          <w:sz w:val="28"/>
          <w:szCs w:val="28"/>
        </w:rPr>
        <w:t>Бердянский муниципальный округ</w:t>
      </w:r>
      <w:r w:rsidRPr="00491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D78">
        <w:rPr>
          <w:rFonts w:ascii="Times New Roman CYR" w:hAnsi="Times New Roman CYR" w:cs="Times New Roman CYR"/>
          <w:sz w:val="28"/>
          <w:szCs w:val="28"/>
        </w:rPr>
        <w:t>Запорожской области»</w:t>
      </w:r>
    </w:p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ФИНАНСОВОЕ ПРЕДЛОЖЕНИЕ</w:t>
      </w:r>
    </w:p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</w:p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1"/>
          <w:szCs w:val="21"/>
        </w:rPr>
      </w:pPr>
      <w:r w:rsidRPr="00491D78">
        <w:rPr>
          <w:rFonts w:ascii="Times New Roman CYR" w:hAnsi="Times New Roman CYR" w:cs="Times New Roman CYR"/>
          <w:sz w:val="21"/>
          <w:szCs w:val="21"/>
        </w:rPr>
        <w:t>наименование Заявителя (индивидуального предпринимателя</w:t>
      </w:r>
      <w:r>
        <w:rPr>
          <w:rFonts w:ascii="Times New Roman CYR" w:hAnsi="Times New Roman CYR" w:cs="Times New Roman CYR"/>
          <w:sz w:val="21"/>
          <w:szCs w:val="21"/>
        </w:rPr>
        <w:t>,</w:t>
      </w:r>
      <w:r w:rsidRPr="00BD6411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F316BA">
        <w:rPr>
          <w:rFonts w:ascii="Times New Roman CYR" w:hAnsi="Times New Roman CYR" w:cs="Times New Roman CYR"/>
          <w:color w:val="000000" w:themeColor="text1"/>
          <w:sz w:val="21"/>
          <w:szCs w:val="21"/>
        </w:rPr>
        <w:t xml:space="preserve">фермерского хозяйства, </w:t>
      </w:r>
      <w:r w:rsidRPr="00491D78">
        <w:rPr>
          <w:rFonts w:ascii="Times New Roman CYR" w:hAnsi="Times New Roman CYR" w:cs="Times New Roman CYR"/>
          <w:sz w:val="21"/>
          <w:szCs w:val="21"/>
        </w:rPr>
        <w:t>или юридического лица)</w:t>
      </w:r>
    </w:p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на право размещения объекта нестационарной торговли по адресу:________________________________________________________</w:t>
      </w:r>
    </w:p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1"/>
          <w:szCs w:val="21"/>
        </w:rPr>
      </w:pPr>
      <w:r w:rsidRPr="00491D78">
        <w:rPr>
          <w:rFonts w:ascii="Times New Roman CYR" w:hAnsi="Times New Roman CYR" w:cs="Times New Roman CYR"/>
          <w:sz w:val="21"/>
          <w:szCs w:val="21"/>
        </w:rPr>
        <w:t>(указывается адрес размещения в соответствии с описательной частью дислокации)</w:t>
      </w:r>
    </w:p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</w:t>
      </w:r>
    </w:p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</w:t>
      </w:r>
    </w:p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</w:t>
      </w:r>
    </w:p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</w:t>
      </w:r>
    </w:p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pict>
          <v:rect id="Прямоугольник 3" o:spid="_x0000_s1028" style="position:absolute;margin-left:250.7pt;margin-top:13.15pt;width:27.55pt;height:25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" fillcolor="white [3201]" strokecolor="black [3200]" strokeweight="2pt">
            <v:path arrowok="t"/>
          </v:rect>
        </w:pict>
      </w:r>
      <w:r>
        <w:rPr>
          <w:rFonts w:ascii="Times New Roman CYR" w:hAnsi="Times New Roman CYR" w:cs="Times New Roman CYR"/>
          <w:noProof/>
          <w:sz w:val="28"/>
          <w:szCs w:val="28"/>
        </w:rPr>
        <w:pict>
          <v:rect id="Прямоугольник 4" o:spid="_x0000_s1027" style="position:absolute;margin-left:213.45pt;margin-top:13.15pt;width:27.55pt;height:25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" fillcolor="white [3201]" strokecolor="black [3200]" strokeweight="2pt">
            <v:path arrowok="t"/>
          </v:rect>
        </w:pict>
      </w:r>
      <w:r>
        <w:rPr>
          <w:rFonts w:ascii="Times New Roman CYR" w:hAnsi="Times New Roman CYR" w:cs="Times New Roman CYR"/>
          <w:noProof/>
          <w:sz w:val="28"/>
          <w:szCs w:val="28"/>
        </w:rPr>
        <w:pict>
          <v:rect id="Прямоугольник 6" o:spid="_x0000_s1026" style="position:absolute;margin-left:176.15pt;margin-top:13.15pt;width:27.55pt;height:24.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" fillcolor="white [3201]" strokecolor="black [3200]" strokeweight="2pt">
            <v:path arrowok="t"/>
          </v:rect>
        </w:pict>
      </w:r>
    </w:p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с порядковым номером лота</w:t>
      </w:r>
    </w:p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</w:p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1"/>
          <w:szCs w:val="21"/>
        </w:rPr>
      </w:pPr>
      <w:r w:rsidRPr="00491D78">
        <w:rPr>
          <w:rFonts w:ascii="Times New Roman CYR" w:hAnsi="Times New Roman CYR" w:cs="Times New Roman CYR"/>
          <w:sz w:val="21"/>
          <w:szCs w:val="21"/>
        </w:rPr>
        <w:t>(порядковый номер указывается в соответствии с дислокацией)</w:t>
      </w:r>
    </w:p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1"/>
          <w:szCs w:val="21"/>
        </w:rPr>
      </w:pPr>
    </w:p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 xml:space="preserve">в сумме </w:t>
      </w:r>
      <w:proofErr w:type="spellStart"/>
      <w:r w:rsidRPr="00491D78">
        <w:rPr>
          <w:rFonts w:ascii="Times New Roman CYR" w:hAnsi="Times New Roman CYR" w:cs="Times New Roman CYR"/>
          <w:sz w:val="28"/>
          <w:szCs w:val="28"/>
        </w:rPr>
        <w:t>____________________________________рублей</w:t>
      </w:r>
      <w:proofErr w:type="spellEnd"/>
      <w:r w:rsidRPr="00491D7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сумма финансового предложения прописью</w:t>
      </w:r>
      <w:proofErr w:type="gramStart"/>
      <w:r w:rsidRPr="00491D78">
        <w:rPr>
          <w:rFonts w:ascii="Times New Roman CYR" w:hAnsi="Times New Roman CYR" w:cs="Times New Roman CYR"/>
          <w:sz w:val="28"/>
          <w:szCs w:val="28"/>
        </w:rPr>
        <w:t xml:space="preserve"> (__________________________ _________________________________________________).</w:t>
      </w:r>
      <w:proofErr w:type="gramEnd"/>
    </w:p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" w:hAnsi="Times New Roman" w:cs="Times New Roman"/>
          <w:sz w:val="28"/>
          <w:szCs w:val="28"/>
        </w:rPr>
        <w:t>«____»_________________ 20___</w:t>
      </w:r>
      <w:r w:rsidRPr="00491D78">
        <w:rPr>
          <w:rFonts w:ascii="Times New Roman CYR" w:hAnsi="Times New Roman CYR" w:cs="Times New Roman CYR"/>
          <w:sz w:val="28"/>
          <w:szCs w:val="28"/>
        </w:rPr>
        <w:t>г.</w:t>
      </w:r>
    </w:p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Заявитель _________________________________________________________</w:t>
      </w:r>
    </w:p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1"/>
          <w:szCs w:val="21"/>
        </w:rPr>
      </w:pPr>
      <w:r w:rsidRPr="00491D78">
        <w:rPr>
          <w:rFonts w:ascii="Times New Roman CYR" w:hAnsi="Times New Roman CYR" w:cs="Times New Roman CYR"/>
          <w:sz w:val="21"/>
          <w:szCs w:val="21"/>
        </w:rPr>
        <w:t>наименование Заявителя (индивидуального предпринимателя</w:t>
      </w:r>
      <w:r>
        <w:rPr>
          <w:rFonts w:ascii="Times New Roman CYR" w:hAnsi="Times New Roman CYR" w:cs="Times New Roman CYR"/>
          <w:sz w:val="21"/>
          <w:szCs w:val="21"/>
        </w:rPr>
        <w:t>,</w:t>
      </w:r>
      <w:r w:rsidRPr="00BD6411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2A01FD">
        <w:rPr>
          <w:rFonts w:ascii="Times New Roman CYR" w:hAnsi="Times New Roman CYR" w:cs="Times New Roman CYR"/>
          <w:sz w:val="21"/>
          <w:szCs w:val="21"/>
        </w:rPr>
        <w:t xml:space="preserve">фермерского хозяйства </w:t>
      </w:r>
      <w:r w:rsidRPr="00491D78">
        <w:rPr>
          <w:rFonts w:ascii="Times New Roman CYR" w:hAnsi="Times New Roman CYR" w:cs="Times New Roman CYR"/>
          <w:sz w:val="21"/>
          <w:szCs w:val="21"/>
        </w:rPr>
        <w:t>или юридического лица)</w:t>
      </w:r>
    </w:p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07759" w:rsidRPr="00491D78" w:rsidRDefault="00507759" w:rsidP="00507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____________________           __________________________</w:t>
      </w:r>
    </w:p>
    <w:p w:rsidR="006C4F20" w:rsidRPr="00507759" w:rsidRDefault="00507759" w:rsidP="00507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1"/>
          <w:szCs w:val="21"/>
        </w:rPr>
      </w:pPr>
      <w:r w:rsidRPr="00491D78">
        <w:rPr>
          <w:rFonts w:ascii="Times New Roman CYR" w:hAnsi="Times New Roman CYR" w:cs="Times New Roman CYR"/>
          <w:sz w:val="21"/>
          <w:szCs w:val="21"/>
        </w:rPr>
        <w:t>(подпись)                                               (расшифровка подписи)</w:t>
      </w:r>
    </w:p>
    <w:sectPr w:rsidR="006C4F20" w:rsidRPr="00507759" w:rsidSect="006C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759"/>
    <w:rsid w:val="00507759"/>
    <w:rsid w:val="006C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59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>AUZsoft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2024-11-26T13:02:00Z</dcterms:created>
  <dcterms:modified xsi:type="dcterms:W3CDTF">2024-11-26T13:02:00Z</dcterms:modified>
</cp:coreProperties>
</file>